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7E" w:rsidRPr="00013FD9" w:rsidRDefault="002B607E" w:rsidP="002B607E">
      <w:pPr>
        <w:shd w:val="clear" w:color="auto" w:fill="FFFFFF"/>
        <w:spacing w:before="187" w:after="187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3F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Памятка по правилам безопасного поведения детей в сети Интернет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Интернет для детей таит в себе множество опасностей, и вот основные из них: запугивание, преследование, издевательство, насмешки и другие действия, которые способны напугать, унизить и иным образом негативно воздействовать на ребёнка; вхождение в доверие к ребёнку с целью использовать его в дальнейшем для махинаций, сексуального удовлетворения, других видов насилия; производство, распространение и использование детской порнографии или материалов, изображающих сексуальное насилие над детьми, которые могут нанести вред физическому или психологическому здоровью ребёнка.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Чтобы ребенок не стал жертвой преступления, попросите его никому не сообщать личные данные: имя, возраст, номер телефона, домашний адрес, номер школы. Объясните, что не следует высылать свои фотографии людям, с которыми он познакомился по Интернету.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Попросите ребёнка сразу же рассказывать вам о неприятных ситуациях во время общения в интернете, подчеркнув, что вы не будете сердиться, о чем бы он ни сказал.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Если ребёнок все-таки подвергся преступному воздействию в сети Интернет, сохраняйте спокойствие; от вашей реакции во многом зависит, как ребёнок воспримет и переживёт эту ситуацию. Внимательно отнеситесь к словам ребёнка, не отбрасывая их как нечто невероятное. Даже если эти факты не имели места, очень важно понять истоки его фантазии. Поговорите с ребёнком, постарайтесь узнать точные факты, но не давите, не вымогайте исповедь насильно. Внимательно вслушивайтесь в то, что ребёнок говорит сам, добровольно.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Успокойте ребёнка, дайте ему понять, что вы любите его и ни в чем не обвиняете, избавьте его от чувства стыда и вины. Будьте честны. Скажите ребёнку, что вы собираетесь сделать, и спросите согласен ли он с вашими намерениями (например, пойти к врачу или в полицию).</w:t>
      </w:r>
    </w:p>
    <w:p w:rsidR="002B607E" w:rsidRPr="00013FD9" w:rsidRDefault="002B607E" w:rsidP="002B607E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>Объясните ребёнку, что о случившемся факте необходимо рассказать специалистам – психологу, врачу, необходимо обратиться в полицию, следственные органы. Объяснить, что эти люди помогут сделать так, чтобы он чувствовал себя в безопасности. Необходимо дать ребёнку понять, что вы понимаете, что он чувствует, но вы не должны оставлять ему выбора.</w:t>
      </w:r>
    </w:p>
    <w:p w:rsidR="002B607E" w:rsidRDefault="002B607E" w:rsidP="002B607E">
      <w:pPr>
        <w:pStyle w:val="a3"/>
        <w:shd w:val="clear" w:color="auto" w:fill="FFFFFF"/>
        <w:spacing w:before="0" w:beforeAutospacing="0" w:after="468" w:afterAutospacing="0"/>
        <w:contextualSpacing/>
        <w:jc w:val="center"/>
        <w:rPr>
          <w:rStyle w:val="a4"/>
          <w:sz w:val="26"/>
          <w:szCs w:val="26"/>
          <w:u w:val="single"/>
        </w:rPr>
      </w:pPr>
    </w:p>
    <w:p w:rsidR="002B607E" w:rsidRPr="001B7EBD" w:rsidRDefault="002B607E" w:rsidP="002B607E">
      <w:pPr>
        <w:pStyle w:val="a3"/>
        <w:shd w:val="clear" w:color="auto" w:fill="FFFFFF"/>
        <w:spacing w:before="0" w:beforeAutospacing="0" w:after="468" w:afterAutospacing="0"/>
        <w:contextualSpacing/>
        <w:jc w:val="center"/>
        <w:rPr>
          <w:rStyle w:val="a4"/>
          <w:sz w:val="26"/>
          <w:szCs w:val="26"/>
          <w:u w:val="single"/>
        </w:rPr>
      </w:pPr>
      <w:r w:rsidRPr="001B7EBD">
        <w:rPr>
          <w:rStyle w:val="a4"/>
          <w:sz w:val="26"/>
          <w:szCs w:val="26"/>
          <w:u w:val="single"/>
        </w:rPr>
        <w:t>Правила полезного и безопасного Интернета для родителей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установите на компьютер специальные антивирусные программы и настройки безопасности, которые помогут блокировать негативный контент;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доверительные отношения с ребенком позволят вам быть в курсе с какой информацией он сталкивается в сети;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объясните детям, что необходимо проверять информацию, полученную в Интернете, а при общении с другими пользователями быть дружелюбными;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научите детей правильно реагировать на обидные слова или действия в Интернете: не стоит общаться с агрессивно настроенными пользователями. Убедитесь, что оскорбления из сети не перешли в реальную жизнь ребенка;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расскажите ребенку об опасности встречи с незнакомыми людьми, с которыми он может познакомиться в Интернете: на встречу в реальной жизни обязательно нужно взять с собой взрослых;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никогда не открывайте вложения, присланные с подозрительных и неизвестных вам адресов - научите этому ребенка!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объясните ребенку, что нельзя разглашать в Интернете информацию личного характера: имя, адрес, телефон и т.п.;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468" w:afterAutospacing="0"/>
        <w:ind w:left="0" w:firstLine="709"/>
        <w:contextualSpacing/>
        <w:jc w:val="both"/>
        <w:rPr>
          <w:sz w:val="26"/>
          <w:szCs w:val="26"/>
        </w:rPr>
      </w:pPr>
      <w:r w:rsidRPr="00013FD9">
        <w:rPr>
          <w:sz w:val="26"/>
          <w:szCs w:val="26"/>
        </w:rPr>
        <w:t xml:space="preserve"> проинформируйте ребенка о самых распространенных методах мошенничества в сети;</w:t>
      </w:r>
    </w:p>
    <w:p w:rsidR="002B607E" w:rsidRPr="00013FD9" w:rsidRDefault="002B607E" w:rsidP="002B607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187" w:beforeAutospacing="0" w:after="187" w:afterAutospacing="0"/>
        <w:ind w:left="0" w:firstLine="709"/>
        <w:contextualSpacing/>
        <w:jc w:val="both"/>
        <w:rPr>
          <w:b/>
          <w:sz w:val="26"/>
          <w:szCs w:val="26"/>
        </w:rPr>
      </w:pPr>
      <w:r w:rsidRPr="00013FD9">
        <w:rPr>
          <w:sz w:val="26"/>
          <w:szCs w:val="26"/>
        </w:rPr>
        <w:t xml:space="preserve"> используйте на своем компьютере только лицензионные программы и данные, полученные из надежных источников.</w:t>
      </w:r>
    </w:p>
    <w:p w:rsidR="002B607E" w:rsidRDefault="002B607E" w:rsidP="002B607E">
      <w:pPr>
        <w:pStyle w:val="a3"/>
        <w:shd w:val="clear" w:color="auto" w:fill="FFFFFF"/>
        <w:spacing w:before="187" w:beforeAutospacing="0" w:after="187" w:afterAutospacing="0"/>
        <w:ind w:left="709"/>
        <w:contextualSpacing/>
        <w:jc w:val="center"/>
        <w:rPr>
          <w:b/>
          <w:sz w:val="26"/>
          <w:szCs w:val="26"/>
        </w:rPr>
      </w:pPr>
    </w:p>
    <w:p w:rsidR="003850C3" w:rsidRDefault="002B607E" w:rsidP="002B607E">
      <w:pPr>
        <w:pStyle w:val="a3"/>
        <w:shd w:val="clear" w:color="auto" w:fill="FFFFFF"/>
        <w:spacing w:before="187" w:beforeAutospacing="0" w:after="187" w:afterAutospacing="0"/>
        <w:ind w:left="709"/>
        <w:contextualSpacing/>
        <w:jc w:val="center"/>
      </w:pPr>
      <w:r w:rsidRPr="00013FD9">
        <w:rPr>
          <w:b/>
          <w:sz w:val="26"/>
          <w:szCs w:val="26"/>
        </w:rPr>
        <w:t>Соблюдая эти правила, Вы обезопасите своего ребенка.</w:t>
      </w:r>
      <w:bookmarkStart w:id="0" w:name="_GoBack"/>
      <w:bookmarkEnd w:id="0"/>
    </w:p>
    <w:sectPr w:rsidR="003850C3" w:rsidSect="00EE73A5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4EA3"/>
    <w:multiLevelType w:val="hybridMultilevel"/>
    <w:tmpl w:val="26E692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7E"/>
    <w:rsid w:val="002B607E"/>
    <w:rsid w:val="003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DA92-0D07-4E2B-BCD6-C69964B4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2021-04-20T09:15:00Z</dcterms:created>
  <dcterms:modified xsi:type="dcterms:W3CDTF">2021-04-20T09:15:00Z</dcterms:modified>
</cp:coreProperties>
</file>