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9B" w:rsidRPr="00CC593D" w:rsidRDefault="00444E49" w:rsidP="00CC593D">
      <w:pPr>
        <w:pStyle w:val="11"/>
        <w:shd w:val="clear" w:color="auto" w:fill="auto"/>
        <w:spacing w:before="0" w:after="0" w:line="276" w:lineRule="auto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напоминаем вам о том, что п</w:t>
      </w:r>
      <w:r w:rsidR="00521DBF" w:rsidRPr="00CC593D">
        <w:rPr>
          <w:sz w:val="28"/>
          <w:szCs w:val="28"/>
        </w:rPr>
        <w:t xml:space="preserve">о статистике наезд на пешехода </w:t>
      </w:r>
      <w:r w:rsidR="00CC593D">
        <w:rPr>
          <w:sz w:val="28"/>
          <w:szCs w:val="28"/>
        </w:rPr>
        <w:t>-</w:t>
      </w:r>
      <w:r w:rsidR="00521DBF" w:rsidRPr="00CC593D">
        <w:rPr>
          <w:sz w:val="28"/>
          <w:szCs w:val="28"/>
        </w:rPr>
        <w:t xml:space="preserve">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дорожно-транспортных происшествии с их участием.</w:t>
      </w:r>
    </w:p>
    <w:p w:rsidR="00E9049B" w:rsidRPr="00CC593D" w:rsidRDefault="00521DBF" w:rsidP="00CC593D">
      <w:pPr>
        <w:pStyle w:val="11"/>
        <w:shd w:val="clear" w:color="auto" w:fill="auto"/>
        <w:spacing w:before="0" w:after="0" w:line="276" w:lineRule="auto"/>
        <w:ind w:left="20" w:right="20" w:firstLine="580"/>
        <w:jc w:val="both"/>
        <w:rPr>
          <w:sz w:val="28"/>
          <w:szCs w:val="28"/>
        </w:rPr>
      </w:pPr>
      <w:r w:rsidRPr="00CC593D">
        <w:rPr>
          <w:sz w:val="28"/>
          <w:szCs w:val="28"/>
        </w:rPr>
        <w:t>При движении с ближним светом фар водитель автомобиля способен увидеть пешехода на доро</w:t>
      </w:r>
      <w:r w:rsidR="00CC593D">
        <w:rPr>
          <w:sz w:val="28"/>
          <w:szCs w:val="28"/>
        </w:rPr>
        <w:t>ге на расстоянии 25-50 метров. Ес</w:t>
      </w:r>
      <w:r w:rsidRPr="00CC593D">
        <w:rPr>
          <w:sz w:val="28"/>
          <w:szCs w:val="28"/>
        </w:rPr>
        <w:t>ли пешеход применяет световозвращатель,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световозвращателей увеличивается со 100 метров до 350 метров. Это даёт водителю 15</w:t>
      </w:r>
      <w:r w:rsidR="00CC593D">
        <w:rPr>
          <w:sz w:val="28"/>
          <w:szCs w:val="28"/>
        </w:rPr>
        <w:t>-</w:t>
      </w:r>
      <w:r w:rsidRPr="00CC593D">
        <w:rPr>
          <w:sz w:val="28"/>
          <w:szCs w:val="28"/>
        </w:rPr>
        <w:t>25 секунд для принятия решения.</w:t>
      </w:r>
    </w:p>
    <w:p w:rsidR="00E9049B" w:rsidRPr="00CC593D" w:rsidRDefault="00521DBF" w:rsidP="00CC593D">
      <w:pPr>
        <w:pStyle w:val="11"/>
        <w:shd w:val="clear" w:color="auto" w:fill="auto"/>
        <w:spacing w:before="0" w:after="0" w:line="276" w:lineRule="auto"/>
        <w:ind w:left="20" w:right="20" w:firstLine="580"/>
        <w:jc w:val="both"/>
        <w:rPr>
          <w:sz w:val="28"/>
          <w:szCs w:val="28"/>
        </w:rPr>
      </w:pPr>
      <w:r w:rsidRPr="00CC593D">
        <w:rPr>
          <w:sz w:val="28"/>
          <w:szCs w:val="28"/>
        </w:rPr>
        <w:t xml:space="preserve">В соответствии с постановлением Правительства Российской Федерации от 14.11.2014 </w:t>
      </w:r>
      <w:r w:rsidR="00CC593D">
        <w:rPr>
          <w:sz w:val="28"/>
          <w:szCs w:val="28"/>
        </w:rPr>
        <w:t>№</w:t>
      </w:r>
      <w:r w:rsidRPr="00CC593D">
        <w:rPr>
          <w:sz w:val="28"/>
          <w:szCs w:val="28"/>
        </w:rPr>
        <w:t xml:space="preserve"> 1197 с 1 июля 2015 года вступили в силу изменения в Правила дорожного движения Российской Федерации (далее - Правила).</w:t>
      </w:r>
    </w:p>
    <w:p w:rsidR="00E9049B" w:rsidRPr="00CC593D" w:rsidRDefault="00521DBF" w:rsidP="00CC593D">
      <w:pPr>
        <w:pStyle w:val="11"/>
        <w:shd w:val="clear" w:color="auto" w:fill="auto"/>
        <w:spacing w:before="0" w:after="0" w:line="276" w:lineRule="auto"/>
        <w:ind w:left="20" w:right="20" w:firstLine="580"/>
        <w:jc w:val="both"/>
        <w:rPr>
          <w:sz w:val="28"/>
          <w:szCs w:val="28"/>
        </w:rPr>
      </w:pPr>
      <w:r w:rsidRPr="00CC593D">
        <w:rPr>
          <w:sz w:val="28"/>
          <w:szCs w:val="28"/>
        </w:rPr>
        <w:t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световозвращающим</w:t>
      </w:r>
      <w:r w:rsidR="00CC593D">
        <w:rPr>
          <w:sz w:val="28"/>
          <w:szCs w:val="28"/>
        </w:rPr>
        <w:t>и</w:t>
      </w:r>
      <w:r w:rsidRPr="00CC593D">
        <w:rPr>
          <w:sz w:val="28"/>
          <w:szCs w:val="28"/>
        </w:rPr>
        <w:t xml:space="preserve"> </w:t>
      </w:r>
      <w:r w:rsidR="00CC593D">
        <w:rPr>
          <w:sz w:val="28"/>
          <w:szCs w:val="28"/>
        </w:rPr>
        <w:t>эл</w:t>
      </w:r>
      <w:r w:rsidRPr="00CC593D">
        <w:rPr>
          <w:sz w:val="28"/>
          <w:szCs w:val="28"/>
        </w:rPr>
        <w:t>ементами и обеспечивать видимость этих предметов водителям и транспортных средств.</w:t>
      </w:r>
    </w:p>
    <w:p w:rsidR="00E9049B" w:rsidRPr="00CC593D" w:rsidRDefault="00CC593D" w:rsidP="00CC593D">
      <w:pPr>
        <w:pStyle w:val="11"/>
        <w:shd w:val="clear" w:color="auto" w:fill="auto"/>
        <w:spacing w:before="0" w:after="291" w:line="276" w:lineRule="auto"/>
        <w:ind w:left="20" w:right="20" w:firstLine="580"/>
        <w:jc w:val="both"/>
        <w:rPr>
          <w:sz w:val="28"/>
          <w:szCs w:val="28"/>
        </w:rPr>
      </w:pPr>
      <w:r>
        <w:rPr>
          <w:sz w:val="28"/>
          <w:szCs w:val="28"/>
        </w:rPr>
        <w:t>На родительских собраниях рассмотрена п</w:t>
      </w:r>
      <w:r w:rsidR="00521DBF" w:rsidRPr="00CC593D">
        <w:rPr>
          <w:sz w:val="28"/>
          <w:szCs w:val="28"/>
        </w:rPr>
        <w:t>резентаци</w:t>
      </w:r>
      <w:r>
        <w:rPr>
          <w:sz w:val="28"/>
          <w:szCs w:val="28"/>
        </w:rPr>
        <w:t>я</w:t>
      </w:r>
      <w:r w:rsidR="00521DBF" w:rsidRPr="00CC593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21DBF" w:rsidRPr="00CC593D">
        <w:rPr>
          <w:sz w:val="28"/>
          <w:szCs w:val="28"/>
        </w:rPr>
        <w:t>лавного управления по обеспечению безопасности дорожного движения Министерства внутренних дел Российской Федерации «Практические эксперименты по визуальной заметности пешеходов, использующих различные виды световозвращателей».</w:t>
      </w:r>
      <w:bookmarkStart w:id="0" w:name="_GoBack"/>
      <w:bookmarkEnd w:id="0"/>
    </w:p>
    <w:sectPr w:rsidR="00E9049B" w:rsidRPr="00CC593D">
      <w:type w:val="continuous"/>
      <w:pgSz w:w="11909" w:h="16838"/>
      <w:pgMar w:top="1290" w:right="996" w:bottom="1362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93D" w:rsidRDefault="00CC593D">
      <w:r>
        <w:separator/>
      </w:r>
    </w:p>
  </w:endnote>
  <w:endnote w:type="continuationSeparator" w:id="0">
    <w:p w:rsidR="00CC593D" w:rsidRDefault="00CC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93D" w:rsidRDefault="00CC593D"/>
  </w:footnote>
  <w:footnote w:type="continuationSeparator" w:id="0">
    <w:p w:rsidR="00CC593D" w:rsidRDefault="00CC59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9B"/>
    <w:rsid w:val="00444E49"/>
    <w:rsid w:val="00521DBF"/>
    <w:rsid w:val="00745957"/>
    <w:rsid w:val="00CC593D"/>
    <w:rsid w:val="00E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F45E4-25A4-4E8D-8352-51CD5184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2pt0pt">
    <w:name w:val="Основной текст (2) + Times New Roman;12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TimesNewRoman115pt">
    <w:name w:val="Основной текст (2) + Times New Roman;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32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25"/>
      <w:szCs w:val="25"/>
      <w:u w:val="none"/>
    </w:rPr>
  </w:style>
  <w:style w:type="character" w:customStyle="1" w:styleId="4Gungsuh10pt0pt">
    <w:name w:val="Основной текст (4) + Gungsuh;10 pt;Не курсив;Интервал 0 pt"/>
    <w:basedOn w:val="4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414pt-2pt">
    <w:name w:val="Основной текст (4) + 14 pt;Интервал -2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en-US"/>
    </w:rPr>
  </w:style>
  <w:style w:type="character" w:customStyle="1" w:styleId="41">
    <w:name w:val="Основной текст (4)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ru-RU"/>
    </w:rPr>
  </w:style>
  <w:style w:type="character" w:customStyle="1" w:styleId="414pt-2pt0">
    <w:name w:val="Основной текст (4) + 14 pt;Интервал -2 pt"/>
    <w:basedOn w:val="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Gungsuh" w:eastAsia="Gungsuh" w:hAnsi="Gungsuh" w:cs="Gungsuh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580"/>
      <w:jc w:val="both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firstLine="580"/>
      <w:jc w:val="both"/>
    </w:pPr>
    <w:rPr>
      <w:rFonts w:ascii="Segoe UI" w:eastAsia="Segoe UI" w:hAnsi="Segoe UI" w:cs="Segoe UI"/>
      <w:i/>
      <w:iCs/>
      <w:spacing w:val="-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2</cp:revision>
  <dcterms:created xsi:type="dcterms:W3CDTF">2016-03-09T07:51:00Z</dcterms:created>
  <dcterms:modified xsi:type="dcterms:W3CDTF">2016-03-09T07:51:00Z</dcterms:modified>
</cp:coreProperties>
</file>